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00" w:rsidRDefault="00990A17">
      <w:r w:rsidRPr="00990A17">
        <w:t>https://public.nazk.gov.ua/documents/805269a0-f621-4290-9d36-4b6ca1af4ee0</w:t>
      </w:r>
    </w:p>
    <w:sectPr w:rsidR="00976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A17"/>
    <w:rsid w:val="00976E00"/>
    <w:rsid w:val="0099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2</cp:revision>
  <dcterms:created xsi:type="dcterms:W3CDTF">2024-09-20T08:19:00Z</dcterms:created>
  <dcterms:modified xsi:type="dcterms:W3CDTF">2024-09-20T08:19:00Z</dcterms:modified>
</cp:coreProperties>
</file>